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rsidR="006E31C2" w:rsidRPr="00407851" w:rsidRDefault="006E31C2" w:rsidP="006E31C2">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rsidR="00F36172" w:rsidRPr="00BE01BE" w:rsidRDefault="00F36172" w:rsidP="00F36172">
      <w:pPr>
        <w:spacing w:after="0" w:line="240" w:lineRule="auto"/>
        <w:jc w:val="center"/>
        <w:rPr>
          <w:rFonts w:ascii="Arial" w:eastAsia="Times New Roman" w:hAnsi="Arial" w:cs="Arial"/>
          <w:b/>
          <w:sz w:val="24"/>
          <w:szCs w:val="24"/>
          <w:lang w:val="es-ES" w:eastAsia="es-ES"/>
        </w:rPr>
      </w:pPr>
      <w:bookmarkStart w:id="0" w:name="_Hlk109120817"/>
      <w:r w:rsidRPr="00BE01BE">
        <w:rPr>
          <w:rFonts w:ascii="Arial" w:eastAsia="Times New Roman" w:hAnsi="Arial" w:cs="Arial"/>
          <w:b/>
          <w:sz w:val="24"/>
          <w:szCs w:val="24"/>
          <w:lang w:val="es-ES" w:eastAsia="es-ES"/>
        </w:rPr>
        <w:t xml:space="preserve">LICITACIÓN PÚBLICA </w:t>
      </w:r>
      <w:bookmarkStart w:id="1" w:name="_Hlk109206431"/>
      <w:r w:rsidRPr="00BE01BE">
        <w:rPr>
          <w:rFonts w:ascii="Arial" w:eastAsia="Times New Roman" w:hAnsi="Arial" w:cs="Arial"/>
          <w:b/>
          <w:sz w:val="24"/>
          <w:szCs w:val="24"/>
          <w:lang w:val="es-ES" w:eastAsia="es-ES"/>
        </w:rPr>
        <w:t>LP- SAY-AYTO-SC-014-202</w:t>
      </w:r>
      <w:bookmarkEnd w:id="1"/>
      <w:r w:rsidRPr="00BE01BE">
        <w:rPr>
          <w:rFonts w:ascii="Arial" w:eastAsia="Times New Roman" w:hAnsi="Arial" w:cs="Arial"/>
          <w:b/>
          <w:sz w:val="24"/>
          <w:szCs w:val="24"/>
          <w:lang w:val="es-ES" w:eastAsia="es-ES"/>
        </w:rPr>
        <w:t>3.</w:t>
      </w:r>
    </w:p>
    <w:p w:rsidR="00F36172" w:rsidRPr="00BE01BE" w:rsidRDefault="00F36172" w:rsidP="00F36172">
      <w:pPr>
        <w:spacing w:after="0" w:line="240" w:lineRule="auto"/>
        <w:jc w:val="center"/>
        <w:rPr>
          <w:rFonts w:ascii="Arial" w:eastAsia="Times New Roman" w:hAnsi="Arial" w:cs="Arial"/>
          <w:b/>
          <w:sz w:val="24"/>
          <w:szCs w:val="24"/>
          <w:lang w:val="es-ES" w:eastAsia="es-ES"/>
        </w:rPr>
      </w:pPr>
      <w:r w:rsidRPr="00BE01BE">
        <w:rPr>
          <w:rFonts w:ascii="Arial" w:eastAsia="Times New Roman" w:hAnsi="Arial" w:cs="Arial"/>
          <w:b/>
          <w:sz w:val="24"/>
          <w:szCs w:val="24"/>
          <w:lang w:val="es-ES" w:eastAsia="es-ES"/>
        </w:rPr>
        <w:t>“ADQUISICIÓN DE FORMAS PARA ACTA DE NACIMIENTO”</w:t>
      </w:r>
      <w:bookmarkEnd w:id="0"/>
      <w:r w:rsidRPr="00BE01BE">
        <w:rPr>
          <w:rFonts w:ascii="Arial" w:eastAsia="Times New Roman" w:hAnsi="Arial" w:cs="Arial"/>
          <w:b/>
          <w:sz w:val="24"/>
          <w:szCs w:val="24"/>
          <w:lang w:val="es-ES" w:eastAsia="es-ES"/>
        </w:rPr>
        <w:t>.</w:t>
      </w:r>
    </w:p>
    <w:p w:rsidR="006E31C2" w:rsidRPr="00407851" w:rsidRDefault="006E31C2" w:rsidP="006E31C2">
      <w:pPr>
        <w:spacing w:after="0" w:line="240" w:lineRule="auto"/>
        <w:jc w:val="center"/>
        <w:rPr>
          <w:rFonts w:ascii="Arial" w:eastAsia="Calibri" w:hAnsi="Arial" w:cs="Arial"/>
          <w:b/>
          <w:sz w:val="24"/>
          <w:szCs w:val="24"/>
          <w:lang w:val="es-ES"/>
        </w:rPr>
      </w:pPr>
      <w:bookmarkStart w:id="2" w:name="_GoBack"/>
      <w:bookmarkEnd w:id="2"/>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rsidTr="0087758E">
        <w:trPr>
          <w:trHeight w:val="307"/>
        </w:trPr>
        <w:tc>
          <w:tcPr>
            <w:tcW w:w="10519" w:type="dxa"/>
            <w:gridSpan w:val="2"/>
            <w:shd w:val="clear" w:color="auto" w:fill="BFBFBF"/>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w:t>
            </w:r>
            <w:proofErr w:type="gramStart"/>
            <w:r w:rsidRPr="00407851">
              <w:rPr>
                <w:rFonts w:ascii="Arial" w:eastAsia="Calibri" w:hAnsi="Arial" w:cs="Arial"/>
                <w:sz w:val="16"/>
                <w:szCs w:val="16"/>
              </w:rPr>
              <w:t>cualesquiera</w:t>
            </w:r>
            <w:proofErr w:type="gramEnd"/>
            <w:r w:rsidRPr="00407851">
              <w:rPr>
                <w:rFonts w:ascii="Arial" w:eastAsia="Calibri" w:hAnsi="Arial" w:cs="Arial"/>
                <w:sz w:val="16"/>
                <w:szCs w:val="16"/>
              </w:rPr>
              <w:t xml:space="preserve"> de las partidas adjudicadas por la convocante de un pedido, a través de compra directa, concurso o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(mos) total o parcialmente los derechos y obligaciones de los servicios que se deriven en mí o en nuestro favor de esta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Pr>
          <w:rFonts w:ascii="Arial" w:eastAsia="Calibri" w:hAnsi="Arial" w:cs="Arial"/>
          <w:b/>
          <w:sz w:val="16"/>
          <w:szCs w:val="16"/>
          <w:lang w:val="es-ES"/>
        </w:rPr>
        <w:t>3</w:t>
      </w:r>
      <w:r w:rsidRPr="00407851">
        <w:rPr>
          <w:rFonts w:ascii="Arial" w:eastAsia="Calibri" w:hAnsi="Arial" w:cs="Arial"/>
          <w:b/>
          <w:sz w:val="16"/>
          <w:szCs w:val="16"/>
          <w:lang w:val="es-ES"/>
        </w:rPr>
        <w:t>.</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C2"/>
    <w:rsid w:val="000539E8"/>
    <w:rsid w:val="004A1D72"/>
    <w:rsid w:val="006E31C2"/>
    <w:rsid w:val="00A44E73"/>
    <w:rsid w:val="00AA51AE"/>
    <w:rsid w:val="00D83952"/>
    <w:rsid w:val="00F361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3174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PC8</cp:lastModifiedBy>
  <cp:revision>2</cp:revision>
  <dcterms:created xsi:type="dcterms:W3CDTF">2023-09-08T19:35:00Z</dcterms:created>
  <dcterms:modified xsi:type="dcterms:W3CDTF">2023-09-08T19:35:00Z</dcterms:modified>
</cp:coreProperties>
</file>